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56E" w:rsidRPr="005B42B9" w:rsidRDefault="004E656E" w:rsidP="004E656E">
      <w:pPr>
        <w:spacing w:after="0"/>
        <w:rPr>
          <w:i/>
          <w:sz w:val="28"/>
          <w:szCs w:val="28"/>
        </w:rPr>
      </w:pPr>
      <w:r>
        <w:rPr>
          <w:i/>
          <w:sz w:val="28"/>
          <w:szCs w:val="28"/>
        </w:rPr>
        <w:t>Operette og komik i skøn forening</w:t>
      </w:r>
    </w:p>
    <w:p w:rsidR="004E656E" w:rsidRDefault="004E656E" w:rsidP="004E656E">
      <w:pPr>
        <w:spacing w:after="0"/>
        <w:rPr>
          <w:sz w:val="28"/>
          <w:szCs w:val="28"/>
        </w:rPr>
      </w:pPr>
    </w:p>
    <w:p w:rsidR="004E656E" w:rsidRPr="00994943" w:rsidRDefault="004E656E" w:rsidP="004E656E">
      <w:pPr>
        <w:spacing w:after="0"/>
        <w:rPr>
          <w:b/>
          <w:sz w:val="32"/>
          <w:szCs w:val="32"/>
        </w:rPr>
      </w:pPr>
      <w:r>
        <w:rPr>
          <w:b/>
          <w:sz w:val="32"/>
          <w:szCs w:val="32"/>
        </w:rPr>
        <w:t>De tre musketerer</w:t>
      </w:r>
    </w:p>
    <w:p w:rsidR="004E656E" w:rsidRDefault="004E656E" w:rsidP="004E656E">
      <w:pPr>
        <w:spacing w:after="0" w:line="240" w:lineRule="auto"/>
        <w:rPr>
          <w:rFonts w:ascii="futura-pt" w:eastAsia="Times New Roman" w:hAnsi="futura-pt" w:cs="Arial"/>
          <w:color w:val="373A3C"/>
          <w:sz w:val="21"/>
          <w:szCs w:val="21"/>
          <w:lang w:eastAsia="da-DK"/>
        </w:rPr>
      </w:pPr>
    </w:p>
    <w:p w:rsidR="004E656E" w:rsidRDefault="004E656E" w:rsidP="004E656E">
      <w:pPr>
        <w:spacing w:after="0" w:line="240" w:lineRule="auto"/>
        <w:rPr>
          <w:rFonts w:eastAsia="Times New Roman" w:cstheme="minorHAnsi"/>
          <w:color w:val="373A3C"/>
          <w:sz w:val="28"/>
          <w:szCs w:val="28"/>
          <w:lang w:eastAsia="da-DK"/>
        </w:rPr>
      </w:pPr>
      <w:r>
        <w:rPr>
          <w:rFonts w:eastAsia="Times New Roman" w:cstheme="minorHAnsi"/>
          <w:color w:val="373A3C"/>
          <w:sz w:val="28"/>
          <w:szCs w:val="28"/>
          <w:lang w:eastAsia="da-DK"/>
        </w:rPr>
        <w:t>Denne klassiske fortælling rummer det hele: Intriger, store fægtescener, kærlighed, komik, onde skurke og ædle helte. De tre musketerer og deres unge protegé kaster sig ud i kampen for at redde ikke blot den franske trone og dronning Annes ære men hele Europas fremtid.  Forestillingen er krydret med kendte hits fra opera, operette og musicals og tilsat en stor portion humor og skøre indfald. Én for alle, alle for én …. og tre for en tier!</w:t>
      </w:r>
    </w:p>
    <w:p w:rsidR="004E656E" w:rsidRDefault="004E656E" w:rsidP="004E656E">
      <w:pPr>
        <w:spacing w:after="0" w:line="240" w:lineRule="auto"/>
      </w:pPr>
    </w:p>
    <w:p w:rsidR="004E656E" w:rsidRDefault="004E656E" w:rsidP="004E656E">
      <w:pPr>
        <w:spacing w:after="0"/>
        <w:rPr>
          <w:sz w:val="28"/>
          <w:szCs w:val="28"/>
        </w:rPr>
      </w:pPr>
      <w:r>
        <w:rPr>
          <w:sz w:val="28"/>
          <w:szCs w:val="28"/>
        </w:rPr>
        <w:t>Musikforestilling</w:t>
      </w:r>
    </w:p>
    <w:p w:rsidR="004E656E" w:rsidRDefault="004E656E" w:rsidP="004E656E">
      <w:pPr>
        <w:spacing w:after="0"/>
        <w:rPr>
          <w:sz w:val="28"/>
          <w:szCs w:val="28"/>
        </w:rPr>
      </w:pPr>
      <w:r>
        <w:rPr>
          <w:sz w:val="28"/>
          <w:szCs w:val="28"/>
        </w:rPr>
        <w:t>Varighed: 120 min. inkl. pause</w:t>
      </w:r>
    </w:p>
    <w:p w:rsidR="004E656E" w:rsidRDefault="004E656E" w:rsidP="004E656E">
      <w:pPr>
        <w:spacing w:after="0"/>
        <w:rPr>
          <w:sz w:val="28"/>
          <w:szCs w:val="28"/>
        </w:rPr>
      </w:pPr>
      <w:r>
        <w:rPr>
          <w:sz w:val="28"/>
          <w:szCs w:val="28"/>
        </w:rPr>
        <w:t>Medvirkende og instruktion: Lisbeth Kjærulff, Hans Dueholm, Kristian Jensen, Allan Dahl Hansen</w:t>
      </w:r>
    </w:p>
    <w:p w:rsidR="004E656E" w:rsidRPr="005D04DB" w:rsidRDefault="004E656E" w:rsidP="004E656E">
      <w:pPr>
        <w:spacing w:after="0"/>
        <w:rPr>
          <w:sz w:val="28"/>
          <w:szCs w:val="28"/>
        </w:rPr>
      </w:pPr>
    </w:p>
    <w:p w:rsidR="004E656E" w:rsidRPr="00D14B61" w:rsidRDefault="004E656E" w:rsidP="004E656E">
      <w:pPr>
        <w:spacing w:after="0"/>
        <w:rPr>
          <w:sz w:val="28"/>
          <w:szCs w:val="28"/>
        </w:rPr>
      </w:pPr>
      <w:r w:rsidRPr="00D14B61">
        <w:rPr>
          <w:sz w:val="28"/>
          <w:szCs w:val="28"/>
        </w:rPr>
        <w:t>Producent:  Figaros og Den Ny O</w:t>
      </w:r>
      <w:r>
        <w:rPr>
          <w:sz w:val="28"/>
          <w:szCs w:val="28"/>
        </w:rPr>
        <w:t>pera</w:t>
      </w:r>
    </w:p>
    <w:p w:rsidR="004E656E" w:rsidRPr="007631EC" w:rsidRDefault="004E656E" w:rsidP="004E656E">
      <w:pPr>
        <w:spacing w:after="0"/>
        <w:rPr>
          <w:color w:val="FF0000"/>
          <w:sz w:val="28"/>
          <w:szCs w:val="28"/>
        </w:rPr>
      </w:pPr>
      <w:r w:rsidRPr="007631EC">
        <w:rPr>
          <w:sz w:val="28"/>
          <w:szCs w:val="28"/>
        </w:rPr>
        <w:t xml:space="preserve">Pris: </w:t>
      </w:r>
      <w:r>
        <w:rPr>
          <w:sz w:val="28"/>
          <w:szCs w:val="28"/>
        </w:rPr>
        <w:t>75</w:t>
      </w:r>
      <w:r w:rsidRPr="00D14B61">
        <w:rPr>
          <w:sz w:val="28"/>
          <w:szCs w:val="28"/>
        </w:rPr>
        <w:t>-2</w:t>
      </w:r>
      <w:r>
        <w:rPr>
          <w:sz w:val="28"/>
          <w:szCs w:val="28"/>
        </w:rPr>
        <w:t>00</w:t>
      </w:r>
      <w:r w:rsidRPr="00D14B61">
        <w:rPr>
          <w:sz w:val="28"/>
          <w:szCs w:val="28"/>
        </w:rPr>
        <w:t xml:space="preserve"> kr.</w:t>
      </w:r>
    </w:p>
    <w:p w:rsidR="004E656E" w:rsidRPr="007631EC" w:rsidRDefault="004E656E" w:rsidP="004E656E">
      <w:pPr>
        <w:spacing w:after="0"/>
        <w:rPr>
          <w:sz w:val="28"/>
          <w:szCs w:val="28"/>
        </w:rPr>
      </w:pPr>
    </w:p>
    <w:p w:rsidR="004E656E" w:rsidRPr="007631EC" w:rsidRDefault="004E656E" w:rsidP="004E656E">
      <w:pPr>
        <w:spacing w:after="0"/>
        <w:rPr>
          <w:sz w:val="28"/>
          <w:szCs w:val="28"/>
        </w:rPr>
      </w:pPr>
    </w:p>
    <w:p w:rsidR="004E656E" w:rsidRPr="003A5D13" w:rsidRDefault="004E656E" w:rsidP="004E656E">
      <w:pPr>
        <w:spacing w:after="0"/>
        <w:rPr>
          <w:sz w:val="28"/>
          <w:szCs w:val="28"/>
        </w:rPr>
      </w:pPr>
    </w:p>
    <w:p w:rsidR="008056D9" w:rsidRDefault="004E656E"/>
    <w:sectPr w:rsidR="008056D9" w:rsidSect="00E134D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6E"/>
    <w:rsid w:val="004E656E"/>
    <w:rsid w:val="00967E6B"/>
    <w:rsid w:val="00E134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A30D27-00E1-C640-A3CF-FAEAA46F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56E"/>
    <w:pPr>
      <w:spacing w:after="160" w:line="259"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602</Characters>
  <Application>Microsoft Office Word</Application>
  <DocSecurity>0</DocSecurity>
  <Lines>5</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Margrethe Eriksen</dc:creator>
  <cp:keywords/>
  <dc:description/>
  <cp:lastModifiedBy>Karen Margrethe Eriksen</cp:lastModifiedBy>
  <cp:revision>1</cp:revision>
  <dcterms:created xsi:type="dcterms:W3CDTF">2020-07-30T08:11:00Z</dcterms:created>
  <dcterms:modified xsi:type="dcterms:W3CDTF">2020-07-30T08:12:00Z</dcterms:modified>
</cp:coreProperties>
</file>